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1A" w:rsidRPr="007C021A" w:rsidRDefault="007C021A" w:rsidP="007C021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7C021A">
        <w:rPr>
          <w:b/>
          <w:sz w:val="28"/>
          <w:szCs w:val="28"/>
        </w:rPr>
        <w:t>Memória de Reunião</w:t>
      </w:r>
    </w:p>
    <w:bookmarkEnd w:id="0"/>
    <w:p w:rsidR="007C021A" w:rsidRDefault="007C021A" w:rsidP="007C021A">
      <w:pPr>
        <w:spacing w:line="276" w:lineRule="auto"/>
        <w:jc w:val="center"/>
        <w:rPr>
          <w:b/>
        </w:rPr>
      </w:pPr>
    </w:p>
    <w:p w:rsidR="007C021A" w:rsidRDefault="007C021A" w:rsidP="007C021A">
      <w:pPr>
        <w:spacing w:line="276" w:lineRule="auto"/>
        <w:jc w:val="center"/>
        <w:rPr>
          <w:b/>
        </w:rPr>
      </w:pPr>
      <w:r>
        <w:rPr>
          <w:b/>
        </w:rPr>
        <w:t>Orientações</w:t>
      </w:r>
    </w:p>
    <w:p w:rsidR="007C021A" w:rsidRDefault="007C021A" w:rsidP="007C021A">
      <w:pPr>
        <w:spacing w:line="276" w:lineRule="auto"/>
        <w:jc w:val="center"/>
        <w:rPr>
          <w:b/>
        </w:rPr>
      </w:pPr>
    </w:p>
    <w:p w:rsidR="007C021A" w:rsidRDefault="007C021A" w:rsidP="007C021A">
      <w:pPr>
        <w:spacing w:line="276" w:lineRule="auto"/>
        <w:jc w:val="both"/>
      </w:pPr>
      <w:r>
        <w:rPr>
          <w:b/>
        </w:rPr>
        <w:t>Memória de Reunião</w:t>
      </w:r>
      <w:r>
        <w:t xml:space="preserve"> (MR) consiste no preenchimento de espaços previamente demarcados em roteiro próprio e atualmente muito utilizada para registrar o que é tratado em reuniões, ou seja, serve para fazer registro sintético de reuniões de rotina. </w:t>
      </w:r>
    </w:p>
    <w:p w:rsidR="007C021A" w:rsidRDefault="007C021A" w:rsidP="007C021A">
      <w:pPr>
        <w:spacing w:before="100" w:beforeAutospacing="1" w:after="100" w:afterAutospacing="1" w:line="276" w:lineRule="auto"/>
        <w:jc w:val="both"/>
      </w:pPr>
      <w:r>
        <w:t xml:space="preserve">Apesar de ser uma ata simplificada, valem os cuidados e recomendações das atas, tais como: </w:t>
      </w:r>
    </w:p>
    <w:p w:rsidR="007C021A" w:rsidRDefault="007C021A" w:rsidP="007C021A">
      <w:pPr>
        <w:numPr>
          <w:ilvl w:val="0"/>
          <w:numId w:val="1"/>
        </w:numPr>
        <w:spacing w:line="276" w:lineRule="auto"/>
      </w:pPr>
      <w:r>
        <w:t xml:space="preserve"> </w:t>
      </w:r>
      <w:r>
        <w:rPr>
          <w:b/>
        </w:rPr>
        <w:t>LIVRO</w:t>
      </w:r>
      <w:r>
        <w:t xml:space="preserve"> </w:t>
      </w:r>
    </w:p>
    <w:p w:rsidR="007C021A" w:rsidRDefault="007C021A" w:rsidP="007C021A">
      <w:pPr>
        <w:numPr>
          <w:ilvl w:val="0"/>
          <w:numId w:val="2"/>
        </w:numPr>
        <w:spacing w:line="276" w:lineRule="auto"/>
        <w:jc w:val="both"/>
      </w:pPr>
      <w:r>
        <w:t>O livro deve ser apropriado de bom papel e bem encadernado.</w:t>
      </w:r>
    </w:p>
    <w:p w:rsidR="007C021A" w:rsidRDefault="007C021A" w:rsidP="007C021A">
      <w:pPr>
        <w:numPr>
          <w:ilvl w:val="0"/>
          <w:numId w:val="2"/>
        </w:numPr>
        <w:spacing w:line="276" w:lineRule="auto"/>
        <w:jc w:val="both"/>
      </w:pPr>
      <w:r>
        <w:t>A Capa do livro deve conter: finalidade, número do livro, período de tempo (data da primeira MR e da ultima MR);</w:t>
      </w:r>
    </w:p>
    <w:p w:rsidR="007C021A" w:rsidRDefault="007C021A" w:rsidP="007C021A">
      <w:pPr>
        <w:numPr>
          <w:ilvl w:val="0"/>
          <w:numId w:val="2"/>
        </w:numPr>
        <w:spacing w:line="276" w:lineRule="auto"/>
        <w:jc w:val="both"/>
      </w:pPr>
      <w:r>
        <w:t>Termo de Abertura e Encerramento.</w:t>
      </w:r>
    </w:p>
    <w:p w:rsidR="007C021A" w:rsidRDefault="007C021A" w:rsidP="007C021A">
      <w:pPr>
        <w:spacing w:line="276" w:lineRule="auto"/>
        <w:ind w:left="1440"/>
        <w:jc w:val="both"/>
      </w:pPr>
    </w:p>
    <w:p w:rsidR="007C021A" w:rsidRDefault="007C021A" w:rsidP="007C021A">
      <w:pPr>
        <w:spacing w:line="276" w:lineRule="auto"/>
        <w:ind w:left="1440"/>
      </w:pPr>
    </w:p>
    <w:p w:rsidR="007C021A" w:rsidRDefault="007C021A" w:rsidP="007C021A">
      <w:pPr>
        <w:numPr>
          <w:ilvl w:val="0"/>
          <w:numId w:val="1"/>
        </w:numPr>
        <w:spacing w:line="276" w:lineRule="auto"/>
      </w:pPr>
      <w:r>
        <w:rPr>
          <w:b/>
          <w:color w:val="222222"/>
        </w:rPr>
        <w:t>ARQUIVAMENTO</w:t>
      </w:r>
    </w:p>
    <w:p w:rsidR="007C021A" w:rsidRDefault="007C021A" w:rsidP="007C021A">
      <w:pPr>
        <w:numPr>
          <w:ilvl w:val="0"/>
          <w:numId w:val="3"/>
        </w:numPr>
        <w:spacing w:line="276" w:lineRule="auto"/>
        <w:jc w:val="both"/>
      </w:pPr>
      <w:r>
        <w:rPr>
          <w:color w:val="222222"/>
        </w:rPr>
        <w:t>Serão arquivadas em pastas temporárias até no máximo 100 páginas, quando serão encadernadas (não pode ser espiral).</w:t>
      </w:r>
    </w:p>
    <w:p w:rsidR="007C021A" w:rsidRDefault="007C021A" w:rsidP="007C021A">
      <w:pPr>
        <w:spacing w:line="276" w:lineRule="auto"/>
        <w:ind w:left="1500"/>
      </w:pPr>
    </w:p>
    <w:p w:rsidR="007C021A" w:rsidRDefault="007C021A" w:rsidP="007C021A">
      <w:pPr>
        <w:spacing w:line="276" w:lineRule="auto"/>
        <w:ind w:left="1500"/>
      </w:pPr>
    </w:p>
    <w:p w:rsidR="007C021A" w:rsidRDefault="007C021A" w:rsidP="007C021A">
      <w:pPr>
        <w:numPr>
          <w:ilvl w:val="0"/>
          <w:numId w:val="1"/>
        </w:numPr>
        <w:spacing w:line="276" w:lineRule="auto"/>
      </w:pPr>
      <w:r>
        <w:rPr>
          <w:b/>
          <w:color w:val="222222"/>
        </w:rPr>
        <w:t xml:space="preserve">NUMERAÇÃO </w:t>
      </w:r>
    </w:p>
    <w:p w:rsidR="007C021A" w:rsidRDefault="007C021A" w:rsidP="007C021A">
      <w:pPr>
        <w:numPr>
          <w:ilvl w:val="0"/>
          <w:numId w:val="3"/>
        </w:numPr>
        <w:spacing w:line="276" w:lineRule="auto"/>
        <w:jc w:val="both"/>
      </w:pPr>
      <w:r>
        <w:rPr>
          <w:color w:val="222222"/>
        </w:rPr>
        <w:t xml:space="preserve">Memória de Reunião começa uma nova numeração - </w:t>
      </w:r>
      <w:r>
        <w:rPr>
          <w:b/>
          <w:color w:val="222222"/>
        </w:rPr>
        <w:t xml:space="preserve">numeração arábica - </w:t>
      </w:r>
      <w:r>
        <w:rPr>
          <w:color w:val="222222"/>
        </w:rPr>
        <w:t xml:space="preserve">e em seguida, registra-se, em </w:t>
      </w:r>
      <w:r>
        <w:rPr>
          <w:b/>
          <w:color w:val="222222"/>
        </w:rPr>
        <w:t xml:space="preserve">numeração ordinária </w:t>
      </w:r>
      <w:r>
        <w:rPr>
          <w:color w:val="222222"/>
        </w:rPr>
        <w:t>o número que representa a reunião que está acontecendo naquele momento. Exemplo: MR nº 2 - referente à 133ª Reunião Plenária da (nome da SAF).</w:t>
      </w:r>
    </w:p>
    <w:p w:rsidR="007C021A" w:rsidRDefault="007C021A" w:rsidP="007C021A">
      <w:pPr>
        <w:spacing w:line="276" w:lineRule="auto"/>
        <w:ind w:left="1500"/>
      </w:pPr>
    </w:p>
    <w:p w:rsidR="007C021A" w:rsidRDefault="007C021A" w:rsidP="007C021A">
      <w:pPr>
        <w:pStyle w:val="PargrafodaLista"/>
        <w:spacing w:line="276" w:lineRule="auto"/>
      </w:pPr>
    </w:p>
    <w:p w:rsidR="007C021A" w:rsidRDefault="007C021A" w:rsidP="007C021A">
      <w:pPr>
        <w:numPr>
          <w:ilvl w:val="0"/>
          <w:numId w:val="1"/>
        </w:numPr>
        <w:spacing w:line="276" w:lineRule="auto"/>
      </w:pPr>
      <w:r>
        <w:rPr>
          <w:b/>
        </w:rPr>
        <w:t xml:space="preserve">CONTEÚDO </w:t>
      </w:r>
    </w:p>
    <w:p w:rsidR="007C021A" w:rsidRDefault="007C021A" w:rsidP="007C021A">
      <w:pPr>
        <w:numPr>
          <w:ilvl w:val="0"/>
          <w:numId w:val="3"/>
        </w:numPr>
        <w:spacing w:line="276" w:lineRule="auto"/>
        <w:jc w:val="both"/>
      </w:pPr>
      <w:r>
        <w:t xml:space="preserve">A MR deve conter no mínimo: </w:t>
      </w:r>
    </w:p>
    <w:p w:rsidR="007C021A" w:rsidRDefault="007C021A" w:rsidP="007C021A">
      <w:pPr>
        <w:pStyle w:val="PargrafodaLista"/>
        <w:spacing w:line="276" w:lineRule="auto"/>
        <w:jc w:val="both"/>
      </w:pPr>
    </w:p>
    <w:p w:rsidR="007C021A" w:rsidRDefault="007C021A" w:rsidP="007C021A">
      <w:pPr>
        <w:pStyle w:val="PargrafodaLista"/>
        <w:numPr>
          <w:ilvl w:val="0"/>
          <w:numId w:val="4"/>
        </w:numPr>
        <w:spacing w:after="160" w:line="276" w:lineRule="auto"/>
        <w:contextualSpacing/>
        <w:jc w:val="both"/>
      </w:pPr>
      <w:r>
        <w:t>Número da MR, data, hora de início e término da reunião;</w:t>
      </w:r>
    </w:p>
    <w:p w:rsidR="007C021A" w:rsidRDefault="007C021A" w:rsidP="007C021A">
      <w:pPr>
        <w:pStyle w:val="PargrafodaLista"/>
        <w:numPr>
          <w:ilvl w:val="0"/>
          <w:numId w:val="4"/>
        </w:numPr>
        <w:spacing w:after="160" w:line="276" w:lineRule="auto"/>
        <w:contextualSpacing/>
        <w:jc w:val="both"/>
      </w:pPr>
      <w:r>
        <w:t>Número de Presentes na reunião.</w:t>
      </w:r>
    </w:p>
    <w:p w:rsidR="007C021A" w:rsidRDefault="007C021A" w:rsidP="007C021A">
      <w:pPr>
        <w:pStyle w:val="PargrafodaLista"/>
        <w:numPr>
          <w:ilvl w:val="0"/>
          <w:numId w:val="4"/>
        </w:numPr>
        <w:spacing w:after="160" w:line="276" w:lineRule="auto"/>
        <w:contextualSpacing/>
        <w:jc w:val="both"/>
      </w:pPr>
      <w:r>
        <w:t>Nome dos membros da diretoria presentes e ausentes;</w:t>
      </w:r>
    </w:p>
    <w:p w:rsidR="007C021A" w:rsidRDefault="007C021A" w:rsidP="007C021A">
      <w:pPr>
        <w:pStyle w:val="PargrafodaLista"/>
        <w:numPr>
          <w:ilvl w:val="0"/>
          <w:numId w:val="4"/>
        </w:numPr>
        <w:spacing w:after="160" w:line="276" w:lineRule="auto"/>
        <w:contextualSpacing/>
        <w:jc w:val="both"/>
      </w:pPr>
      <w:r>
        <w:t xml:space="preserve"> Exercício Espiritual.</w:t>
      </w:r>
    </w:p>
    <w:p w:rsidR="007C021A" w:rsidRDefault="007C021A" w:rsidP="007C021A">
      <w:pPr>
        <w:pStyle w:val="PargrafodaLista"/>
        <w:numPr>
          <w:ilvl w:val="0"/>
          <w:numId w:val="4"/>
        </w:numPr>
        <w:spacing w:after="160" w:line="276" w:lineRule="auto"/>
        <w:contextualSpacing/>
        <w:jc w:val="both"/>
      </w:pPr>
      <w:r>
        <w:t>Programação;</w:t>
      </w:r>
    </w:p>
    <w:p w:rsidR="007C021A" w:rsidRDefault="007C021A" w:rsidP="007C021A">
      <w:pPr>
        <w:pStyle w:val="PargrafodaLista"/>
        <w:numPr>
          <w:ilvl w:val="0"/>
          <w:numId w:val="4"/>
        </w:numPr>
        <w:spacing w:after="160" w:line="276" w:lineRule="auto"/>
        <w:contextualSpacing/>
        <w:jc w:val="both"/>
      </w:pPr>
      <w:r>
        <w:t>Resolução;</w:t>
      </w:r>
    </w:p>
    <w:p w:rsidR="007C021A" w:rsidRDefault="007C021A" w:rsidP="007C021A">
      <w:pPr>
        <w:pStyle w:val="PargrafodaLista"/>
        <w:numPr>
          <w:ilvl w:val="0"/>
          <w:numId w:val="4"/>
        </w:numPr>
        <w:spacing w:after="160" w:line="276" w:lineRule="auto"/>
        <w:contextualSpacing/>
        <w:jc w:val="both"/>
      </w:pPr>
      <w:r>
        <w:t>Relatórios</w:t>
      </w:r>
    </w:p>
    <w:p w:rsidR="007C021A" w:rsidRDefault="007C021A" w:rsidP="007C021A">
      <w:pPr>
        <w:pStyle w:val="PargrafodaLista"/>
        <w:numPr>
          <w:ilvl w:val="0"/>
          <w:numId w:val="4"/>
        </w:numPr>
        <w:spacing w:after="160" w:line="276" w:lineRule="auto"/>
        <w:contextualSpacing/>
        <w:jc w:val="both"/>
      </w:pPr>
      <w:r>
        <w:t>Leitura e aprovação da MR.</w:t>
      </w:r>
    </w:p>
    <w:p w:rsidR="007C021A" w:rsidRDefault="007C021A" w:rsidP="007C021A">
      <w:pPr>
        <w:pStyle w:val="PargrafodaLista"/>
        <w:spacing w:after="160" w:line="276" w:lineRule="auto"/>
        <w:ind w:left="2160"/>
        <w:contextualSpacing/>
        <w:jc w:val="both"/>
      </w:pPr>
    </w:p>
    <w:p w:rsidR="007C021A" w:rsidRDefault="007C021A" w:rsidP="007C021A">
      <w:pPr>
        <w:numPr>
          <w:ilvl w:val="0"/>
          <w:numId w:val="1"/>
        </w:numPr>
        <w:spacing w:line="276" w:lineRule="auto"/>
        <w:jc w:val="both"/>
        <w:rPr>
          <w:color w:val="222222"/>
        </w:rPr>
      </w:pPr>
      <w:r>
        <w:rPr>
          <w:b/>
          <w:color w:val="222222"/>
        </w:rPr>
        <w:t>LAYOUT</w:t>
      </w:r>
    </w:p>
    <w:p w:rsidR="007C021A" w:rsidRDefault="007C021A" w:rsidP="007C021A">
      <w:pPr>
        <w:pStyle w:val="PargrafodaLista"/>
        <w:numPr>
          <w:ilvl w:val="0"/>
          <w:numId w:val="5"/>
        </w:numPr>
        <w:spacing w:after="160" w:line="276" w:lineRule="auto"/>
        <w:contextualSpacing/>
        <w:jc w:val="both"/>
      </w:pPr>
      <w:r>
        <w:lastRenderedPageBreak/>
        <w:t>O tamanho da folha deve ser padrão (A4 – 210 x 297 mm).</w:t>
      </w:r>
    </w:p>
    <w:p w:rsidR="007C021A" w:rsidRDefault="007C021A" w:rsidP="007C021A">
      <w:pPr>
        <w:pStyle w:val="PargrafodaLista"/>
        <w:numPr>
          <w:ilvl w:val="0"/>
          <w:numId w:val="5"/>
        </w:numPr>
        <w:spacing w:after="160" w:line="276" w:lineRule="auto"/>
        <w:contextualSpacing/>
        <w:jc w:val="both"/>
      </w:pPr>
      <w:r>
        <w:t>O papel deve ter cor clara possibilitando maior contraste entre o papel e o texto.</w:t>
      </w:r>
    </w:p>
    <w:p w:rsidR="007C021A" w:rsidRDefault="007C021A" w:rsidP="007C021A">
      <w:pPr>
        <w:pStyle w:val="PargrafodaLista"/>
        <w:numPr>
          <w:ilvl w:val="0"/>
          <w:numId w:val="5"/>
        </w:numPr>
        <w:spacing w:after="160" w:line="276" w:lineRule="auto"/>
        <w:contextualSpacing/>
        <w:jc w:val="both"/>
      </w:pPr>
      <w:r>
        <w:t>As margens utilizadas na medida “normal”.</w:t>
      </w:r>
    </w:p>
    <w:p w:rsidR="007C021A" w:rsidRDefault="007C021A" w:rsidP="007C021A">
      <w:pPr>
        <w:pStyle w:val="PargrafodaLista"/>
        <w:spacing w:after="160" w:line="276" w:lineRule="auto"/>
        <w:ind w:left="1440"/>
        <w:contextualSpacing/>
        <w:jc w:val="both"/>
      </w:pPr>
    </w:p>
    <w:p w:rsidR="007C021A" w:rsidRDefault="007C021A" w:rsidP="007C021A">
      <w:pPr>
        <w:numPr>
          <w:ilvl w:val="0"/>
          <w:numId w:val="1"/>
        </w:numPr>
        <w:spacing w:line="276" w:lineRule="auto"/>
        <w:jc w:val="both"/>
        <w:rPr>
          <w:color w:val="222222"/>
        </w:rPr>
      </w:pPr>
      <w:r>
        <w:rPr>
          <w:b/>
          <w:color w:val="222222"/>
        </w:rPr>
        <w:t>DIREÇÃO DA IMPRESSÃO</w:t>
      </w:r>
    </w:p>
    <w:p w:rsidR="007C021A" w:rsidRDefault="007C021A" w:rsidP="007C021A">
      <w:pPr>
        <w:pStyle w:val="PargrafodaLista"/>
        <w:numPr>
          <w:ilvl w:val="0"/>
          <w:numId w:val="6"/>
        </w:numPr>
        <w:spacing w:after="160" w:line="276" w:lineRule="auto"/>
        <w:contextualSpacing/>
        <w:jc w:val="both"/>
      </w:pPr>
      <w:r>
        <w:t>O documento deve ser impresso na posição vertical (Retrato).</w:t>
      </w:r>
    </w:p>
    <w:p w:rsidR="007C021A" w:rsidRDefault="007C021A" w:rsidP="007C021A">
      <w:pPr>
        <w:pStyle w:val="PargrafodaLista"/>
        <w:numPr>
          <w:ilvl w:val="0"/>
          <w:numId w:val="6"/>
        </w:numPr>
        <w:spacing w:after="160" w:line="276" w:lineRule="auto"/>
        <w:contextualSpacing/>
        <w:jc w:val="both"/>
      </w:pPr>
      <w:r>
        <w:t>Cada página deve ser impressa em apenas um dos lados.</w:t>
      </w:r>
    </w:p>
    <w:p w:rsidR="007C021A" w:rsidRDefault="007C021A" w:rsidP="007C021A">
      <w:pPr>
        <w:pStyle w:val="PargrafodaLista"/>
        <w:numPr>
          <w:ilvl w:val="0"/>
          <w:numId w:val="6"/>
        </w:numPr>
        <w:spacing w:after="160" w:line="276" w:lineRule="auto"/>
        <w:contextualSpacing/>
      </w:pPr>
      <w:r>
        <w:t>O verso deve permanece em branco.</w:t>
      </w:r>
    </w:p>
    <w:p w:rsidR="007C021A" w:rsidRDefault="007C021A" w:rsidP="007C021A">
      <w:pPr>
        <w:pStyle w:val="PargrafodaLista"/>
        <w:spacing w:after="160" w:line="276" w:lineRule="auto"/>
        <w:ind w:left="1440"/>
        <w:contextualSpacing/>
      </w:pPr>
    </w:p>
    <w:p w:rsidR="007C021A" w:rsidRDefault="007C021A" w:rsidP="007C021A">
      <w:pPr>
        <w:numPr>
          <w:ilvl w:val="0"/>
          <w:numId w:val="1"/>
        </w:numPr>
        <w:spacing w:line="276" w:lineRule="auto"/>
        <w:jc w:val="both"/>
        <w:rPr>
          <w:color w:val="222222"/>
        </w:rPr>
      </w:pPr>
      <w:r>
        <w:rPr>
          <w:b/>
          <w:color w:val="222222"/>
        </w:rPr>
        <w:t>FORMATAÇÃO</w:t>
      </w:r>
    </w:p>
    <w:p w:rsidR="007C021A" w:rsidRDefault="007C021A" w:rsidP="007C021A">
      <w:pPr>
        <w:numPr>
          <w:ilvl w:val="0"/>
          <w:numId w:val="7"/>
        </w:numPr>
        <w:spacing w:line="276" w:lineRule="auto"/>
        <w:jc w:val="both"/>
        <w:rPr>
          <w:color w:val="222222"/>
        </w:rPr>
      </w:pPr>
      <w:r>
        <w:rPr>
          <w:color w:val="222222"/>
        </w:rPr>
        <w:t>Fonte (tipo de letra) a ser utilizada deve propiciar fácil leitura.</w:t>
      </w:r>
    </w:p>
    <w:p w:rsidR="007C021A" w:rsidRDefault="007C021A" w:rsidP="007C021A">
      <w:pPr>
        <w:numPr>
          <w:ilvl w:val="0"/>
          <w:numId w:val="7"/>
        </w:numPr>
        <w:spacing w:line="276" w:lineRule="auto"/>
        <w:jc w:val="both"/>
        <w:rPr>
          <w:color w:val="222222"/>
        </w:rPr>
      </w:pPr>
      <w:r>
        <w:rPr>
          <w:color w:val="222222"/>
        </w:rPr>
        <w:t>Deve haver uniformidade de formatação (caracter) e estilo em todas as MR de um mesmo livro de “Memórias” (maiúscula, negrito, itálico, sublinhado), quando se deseja enfatizar uma palavra, ou para título e subtítulo no corpo da MR.</w:t>
      </w:r>
    </w:p>
    <w:p w:rsidR="007C021A" w:rsidRDefault="007C021A" w:rsidP="007C021A">
      <w:pPr>
        <w:numPr>
          <w:ilvl w:val="0"/>
          <w:numId w:val="8"/>
        </w:numPr>
        <w:spacing w:line="276" w:lineRule="auto"/>
        <w:jc w:val="both"/>
        <w:rPr>
          <w:color w:val="222222"/>
        </w:rPr>
      </w:pPr>
      <w:r>
        <w:rPr>
          <w:color w:val="222222"/>
        </w:rPr>
        <w:t>O texto deve ser distribuído uniformemente entre as margens (alinhamento justificado).</w:t>
      </w:r>
    </w:p>
    <w:p w:rsidR="007C021A" w:rsidRDefault="007C021A" w:rsidP="007C021A">
      <w:pPr>
        <w:spacing w:line="276" w:lineRule="auto"/>
        <w:jc w:val="both"/>
        <w:rPr>
          <w:color w:val="222222"/>
        </w:rPr>
      </w:pPr>
    </w:p>
    <w:p w:rsidR="007C021A" w:rsidRDefault="007C021A" w:rsidP="007C021A">
      <w:pPr>
        <w:spacing w:line="276" w:lineRule="auto"/>
        <w:jc w:val="both"/>
        <w:rPr>
          <w:color w:val="222222"/>
        </w:rPr>
      </w:pPr>
    </w:p>
    <w:p w:rsidR="007C021A" w:rsidRDefault="007C021A" w:rsidP="007C021A">
      <w:pPr>
        <w:numPr>
          <w:ilvl w:val="0"/>
          <w:numId w:val="1"/>
        </w:numPr>
        <w:spacing w:line="276" w:lineRule="auto"/>
        <w:jc w:val="both"/>
        <w:rPr>
          <w:b/>
          <w:color w:val="222222"/>
        </w:rPr>
      </w:pPr>
      <w:r>
        <w:rPr>
          <w:b/>
          <w:color w:val="222222"/>
        </w:rPr>
        <w:t>ASSINATURAS</w:t>
      </w:r>
    </w:p>
    <w:p w:rsidR="007C021A" w:rsidRDefault="007C021A" w:rsidP="007C021A">
      <w:pPr>
        <w:pStyle w:val="PargrafodaLista"/>
        <w:numPr>
          <w:ilvl w:val="0"/>
          <w:numId w:val="9"/>
        </w:numPr>
        <w:spacing w:after="160" w:line="276" w:lineRule="auto"/>
        <w:contextualSpacing/>
        <w:jc w:val="both"/>
      </w:pPr>
      <w:r>
        <w:t>Ao final de cada MR, a Primeira Secretária deverá assinar a MR, com caneta preta ou azul;</w:t>
      </w:r>
    </w:p>
    <w:p w:rsidR="007C021A" w:rsidRDefault="007C021A" w:rsidP="007C021A">
      <w:pPr>
        <w:pStyle w:val="PargrafodaLista"/>
        <w:numPr>
          <w:ilvl w:val="0"/>
          <w:numId w:val="9"/>
        </w:numPr>
        <w:spacing w:after="160" w:line="276" w:lineRule="auto"/>
        <w:contextualSpacing/>
        <w:jc w:val="both"/>
      </w:pPr>
      <w:r>
        <w:t>Cada página da MR deverá estar devidamente rubricada pela Presidente, próximo ao número da página;</w:t>
      </w:r>
    </w:p>
    <w:p w:rsidR="007C021A" w:rsidRDefault="007C021A" w:rsidP="007C021A">
      <w:pPr>
        <w:pStyle w:val="PargrafodaLista"/>
        <w:numPr>
          <w:ilvl w:val="0"/>
          <w:numId w:val="9"/>
        </w:numPr>
        <w:spacing w:after="160" w:line="276" w:lineRule="auto"/>
        <w:contextualSpacing/>
        <w:jc w:val="both"/>
      </w:pPr>
      <w:r>
        <w:t>Os Termos de Encerramento e Abertura deverão estar devidamente assinados pela Presidente.</w:t>
      </w:r>
    </w:p>
    <w:p w:rsidR="007C021A" w:rsidRDefault="007C021A" w:rsidP="007C021A">
      <w:pPr>
        <w:pStyle w:val="PargrafodaLista"/>
        <w:spacing w:after="160" w:line="276" w:lineRule="auto"/>
        <w:ind w:left="1440"/>
        <w:contextualSpacing/>
        <w:jc w:val="both"/>
      </w:pPr>
    </w:p>
    <w:p w:rsidR="007C021A" w:rsidRDefault="007C021A" w:rsidP="007C021A">
      <w:pPr>
        <w:numPr>
          <w:ilvl w:val="0"/>
          <w:numId w:val="1"/>
        </w:numPr>
        <w:spacing w:line="276" w:lineRule="auto"/>
        <w:jc w:val="both"/>
        <w:rPr>
          <w:color w:val="222222"/>
        </w:rPr>
      </w:pPr>
      <w:r>
        <w:rPr>
          <w:b/>
        </w:rPr>
        <w:t>NUMERAÇÃO DAS PÁGINAS</w:t>
      </w:r>
    </w:p>
    <w:p w:rsidR="007C021A" w:rsidRDefault="007C021A" w:rsidP="007C021A">
      <w:pPr>
        <w:pStyle w:val="PargrafodaLista"/>
        <w:numPr>
          <w:ilvl w:val="0"/>
          <w:numId w:val="10"/>
        </w:numPr>
        <w:spacing w:after="160" w:line="276" w:lineRule="auto"/>
        <w:contextualSpacing/>
        <w:jc w:val="both"/>
      </w:pPr>
      <w:r>
        <w:t>As páginas deverão estar eletronicamente numeradas sequencialmente;</w:t>
      </w:r>
    </w:p>
    <w:p w:rsidR="007C021A" w:rsidRDefault="007C021A" w:rsidP="007C021A">
      <w:pPr>
        <w:pStyle w:val="PargrafodaLista"/>
        <w:numPr>
          <w:ilvl w:val="0"/>
          <w:numId w:val="10"/>
        </w:numPr>
        <w:spacing w:after="160" w:line="276" w:lineRule="auto"/>
        <w:contextualSpacing/>
        <w:jc w:val="both"/>
      </w:pPr>
      <w:r>
        <w:t>A numeração está informada no canto inferior ou superior direito de cada página.</w:t>
      </w:r>
    </w:p>
    <w:p w:rsidR="007C021A" w:rsidRDefault="007C021A" w:rsidP="007C021A">
      <w:pPr>
        <w:pStyle w:val="PargrafodaLista"/>
        <w:spacing w:line="276" w:lineRule="auto"/>
        <w:ind w:left="1440"/>
        <w:jc w:val="both"/>
      </w:pPr>
    </w:p>
    <w:p w:rsidR="007C021A" w:rsidRDefault="007C021A" w:rsidP="007C021A">
      <w:pPr>
        <w:pStyle w:val="PargrafodaLista"/>
        <w:spacing w:line="276" w:lineRule="auto"/>
        <w:ind w:left="1440"/>
        <w:jc w:val="both"/>
      </w:pPr>
    </w:p>
    <w:p w:rsidR="007C021A" w:rsidRDefault="007C021A" w:rsidP="007C021A">
      <w:pPr>
        <w:pStyle w:val="PargrafodaLista"/>
        <w:spacing w:after="160" w:line="276" w:lineRule="auto"/>
        <w:ind w:left="0"/>
        <w:contextualSpacing/>
        <w:jc w:val="both"/>
      </w:pPr>
      <w:r>
        <w:rPr>
          <w:b/>
        </w:rPr>
        <w:t>Algumas considerações</w:t>
      </w:r>
      <w:r>
        <w:t>:</w:t>
      </w:r>
    </w:p>
    <w:p w:rsidR="007C021A" w:rsidRDefault="007C021A" w:rsidP="007C021A">
      <w:pPr>
        <w:pStyle w:val="PargrafodaLista"/>
        <w:spacing w:after="160" w:line="276" w:lineRule="auto"/>
        <w:ind w:left="0"/>
        <w:contextualSpacing/>
        <w:jc w:val="both"/>
      </w:pPr>
    </w:p>
    <w:p w:rsidR="007C021A" w:rsidRDefault="007C021A" w:rsidP="007C021A">
      <w:pPr>
        <w:pStyle w:val="PargrafodaLista"/>
        <w:numPr>
          <w:ilvl w:val="0"/>
          <w:numId w:val="11"/>
        </w:numPr>
        <w:spacing w:after="160" w:line="276" w:lineRule="auto"/>
        <w:contextualSpacing/>
        <w:jc w:val="both"/>
      </w:pPr>
      <w:r>
        <w:t xml:space="preserve">Início da MR: Deve constar o número da MR, data (dia, mês e ano), hora, local com endereço completo. Quem preside a reunião, os presentes, os ausentes e o exercício espiritual. </w:t>
      </w:r>
    </w:p>
    <w:p w:rsidR="007C021A" w:rsidRDefault="007C021A" w:rsidP="007C021A">
      <w:pPr>
        <w:pStyle w:val="PargrafodaLista"/>
        <w:numPr>
          <w:ilvl w:val="0"/>
          <w:numId w:val="11"/>
        </w:numPr>
        <w:spacing w:after="160" w:line="276" w:lineRule="auto"/>
        <w:contextualSpacing/>
        <w:jc w:val="both"/>
      </w:pPr>
      <w:r>
        <w:t xml:space="preserve">Término da MR: "Não havendo mais nada para ser tratado, encerra-se a presente (horário do término da reunião) com uma oração pelo (nome da </w:t>
      </w:r>
      <w:r>
        <w:lastRenderedPageBreak/>
        <w:t>pessoa que orou). E eu, Primeira Secretária, a tudo presente, lavro e assino a presente MR".</w:t>
      </w:r>
    </w:p>
    <w:p w:rsidR="007C021A" w:rsidRDefault="007C021A" w:rsidP="007C021A">
      <w:pPr>
        <w:pStyle w:val="PargrafodaLista"/>
        <w:numPr>
          <w:ilvl w:val="0"/>
          <w:numId w:val="11"/>
        </w:numPr>
        <w:spacing w:after="160" w:line="276" w:lineRule="auto"/>
        <w:contextualSpacing/>
        <w:jc w:val="both"/>
      </w:pPr>
      <w:r>
        <w:t xml:space="preserve">Os numerais poderão ser representados na forma de algarismos. No caso de valores monetários que seja de relevante importância, é conveniente completar a representação por algarismos com o valor expresso por extenso. </w:t>
      </w:r>
    </w:p>
    <w:p w:rsidR="007C021A" w:rsidRDefault="007C021A" w:rsidP="007C021A">
      <w:pPr>
        <w:pStyle w:val="PargrafodaLista"/>
        <w:numPr>
          <w:ilvl w:val="0"/>
          <w:numId w:val="11"/>
        </w:numPr>
        <w:spacing w:after="160" w:line="276" w:lineRule="auto"/>
        <w:contextualSpacing/>
        <w:jc w:val="both"/>
      </w:pPr>
      <w:r>
        <w:t xml:space="preserve"> As abreviaturas consagradas podem ser usadas. </w:t>
      </w:r>
    </w:p>
    <w:p w:rsidR="007C021A" w:rsidRDefault="007C021A" w:rsidP="007C021A">
      <w:pPr>
        <w:numPr>
          <w:ilvl w:val="0"/>
          <w:numId w:val="11"/>
        </w:numPr>
        <w:spacing w:line="276" w:lineRule="auto"/>
      </w:pPr>
      <w:r>
        <w:t>As Memórias de Reunião não deverão ter emendas e nem rasuras.</w:t>
      </w:r>
    </w:p>
    <w:p w:rsidR="007C021A" w:rsidRDefault="007C021A" w:rsidP="007C021A">
      <w:pPr>
        <w:pStyle w:val="PargrafodaLista"/>
        <w:spacing w:after="160" w:line="276" w:lineRule="auto"/>
        <w:ind w:left="1440"/>
        <w:contextualSpacing/>
        <w:jc w:val="both"/>
      </w:pPr>
    </w:p>
    <w:p w:rsidR="007C021A" w:rsidRDefault="007C021A" w:rsidP="007C021A">
      <w:pPr>
        <w:pStyle w:val="PargrafodaLista"/>
        <w:spacing w:line="276" w:lineRule="auto"/>
        <w:ind w:left="1440"/>
        <w:jc w:val="both"/>
      </w:pPr>
    </w:p>
    <w:p w:rsidR="007C021A" w:rsidRDefault="007C021A" w:rsidP="007C021A">
      <w:pPr>
        <w:pStyle w:val="PargrafodaLista"/>
        <w:spacing w:line="276" w:lineRule="auto"/>
        <w:ind w:left="0"/>
        <w:jc w:val="both"/>
        <w:rPr>
          <w:b/>
        </w:rPr>
      </w:pPr>
      <w:r>
        <w:rPr>
          <w:b/>
        </w:rPr>
        <w:t>Notas</w:t>
      </w:r>
    </w:p>
    <w:p w:rsidR="007C021A" w:rsidRDefault="007C021A" w:rsidP="007C021A">
      <w:pPr>
        <w:pStyle w:val="PargrafodaLista"/>
        <w:spacing w:line="276" w:lineRule="auto"/>
        <w:ind w:left="0"/>
        <w:jc w:val="both"/>
        <w:rPr>
          <w:b/>
        </w:rPr>
      </w:pPr>
    </w:p>
    <w:p w:rsidR="007C021A" w:rsidRDefault="007C021A" w:rsidP="007C021A">
      <w:pPr>
        <w:pStyle w:val="PargrafodaLista"/>
        <w:numPr>
          <w:ilvl w:val="0"/>
          <w:numId w:val="12"/>
        </w:numPr>
        <w:spacing w:line="276" w:lineRule="auto"/>
        <w:jc w:val="both"/>
      </w:pPr>
      <w:r>
        <w:t>A Memória de Reunião pode ser escrita à mão, em livro próprio ou papel e as folhas devem ser numeradas. Pode ser feita também na forma eletrônica e deve seguir as regras de atas eletrônicas aprovadas pela IPB.</w:t>
      </w:r>
    </w:p>
    <w:p w:rsidR="007C021A" w:rsidRDefault="007C021A" w:rsidP="007C021A">
      <w:pPr>
        <w:pStyle w:val="PargrafodaLista"/>
        <w:numPr>
          <w:ilvl w:val="0"/>
          <w:numId w:val="12"/>
        </w:numPr>
        <w:spacing w:line="276" w:lineRule="auto"/>
        <w:jc w:val="both"/>
      </w:pPr>
      <w:r>
        <w:t>A Memória de Reunião tem que ser analisada pelo Conselheiro (quando for de plenárias) ou Secretário Presbiterial ou Sinodal           (quando for de Reunião de Diretoria ou Comissão Executiva), o qual elaborará um termo de aprovação com ou sem orientações. E este deverá ser assinado pela representante legal e anexado ao Livro de Memória de Reunião correspondente.</w:t>
      </w:r>
    </w:p>
    <w:p w:rsidR="007C021A" w:rsidRDefault="007C021A" w:rsidP="007C021A">
      <w:pPr>
        <w:pStyle w:val="PargrafodaLista"/>
        <w:numPr>
          <w:ilvl w:val="0"/>
          <w:numId w:val="12"/>
        </w:numPr>
        <w:spacing w:line="276" w:lineRule="auto"/>
        <w:jc w:val="both"/>
      </w:pPr>
      <w:r>
        <w:t>Memória de Reunião é simples, mas preserva a História e também a preservação documental.</w:t>
      </w:r>
    </w:p>
    <w:p w:rsidR="00980D76" w:rsidRDefault="00980D76"/>
    <w:sectPr w:rsidR="00980D76" w:rsidSect="00F31E52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FAD"/>
    <w:multiLevelType w:val="hybridMultilevel"/>
    <w:tmpl w:val="E6CEF03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151A4"/>
    <w:multiLevelType w:val="hybridMultilevel"/>
    <w:tmpl w:val="7B90CEE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B2424"/>
    <w:multiLevelType w:val="hybridMultilevel"/>
    <w:tmpl w:val="64D6015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6451"/>
    <w:multiLevelType w:val="hybridMultilevel"/>
    <w:tmpl w:val="8CA64B62"/>
    <w:lvl w:ilvl="0" w:tplc="74A0B09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E910E0"/>
    <w:multiLevelType w:val="hybridMultilevel"/>
    <w:tmpl w:val="23BC537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146C6E"/>
    <w:multiLevelType w:val="hybridMultilevel"/>
    <w:tmpl w:val="5984A4A0"/>
    <w:lvl w:ilvl="0" w:tplc="041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5D1841"/>
    <w:multiLevelType w:val="hybridMultilevel"/>
    <w:tmpl w:val="54E8A22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301CB"/>
    <w:multiLevelType w:val="hybridMultilevel"/>
    <w:tmpl w:val="0BD661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14694F"/>
    <w:multiLevelType w:val="hybridMultilevel"/>
    <w:tmpl w:val="7F928BF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F845F9"/>
    <w:multiLevelType w:val="hybridMultilevel"/>
    <w:tmpl w:val="36C211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929DD"/>
    <w:multiLevelType w:val="hybridMultilevel"/>
    <w:tmpl w:val="8D4AD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1E5B"/>
    <w:multiLevelType w:val="hybridMultilevel"/>
    <w:tmpl w:val="900EE1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BE"/>
    <w:rsid w:val="006B40BE"/>
    <w:rsid w:val="007C021A"/>
    <w:rsid w:val="00980D76"/>
    <w:rsid w:val="00F31E52"/>
    <w:rsid w:val="00F6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AA7C2-C7D3-4FBD-BAD6-16D18868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2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Phico</dc:creator>
  <cp:keywords/>
  <dc:description/>
  <cp:lastModifiedBy>FavodeMel</cp:lastModifiedBy>
  <cp:revision>2</cp:revision>
  <dcterms:created xsi:type="dcterms:W3CDTF">2018-03-09T01:29:00Z</dcterms:created>
  <dcterms:modified xsi:type="dcterms:W3CDTF">2018-03-09T01:29:00Z</dcterms:modified>
</cp:coreProperties>
</file>